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947" w:type="dxa"/>
              <w:jc w:val="left"/>
              <w:tblInd w:w="0" w:type="dxa"/>
              <w:tblCellMar>
                <w:top w:w="28" w:type="dxa"/>
                <w:left w:w="28" w:type="dxa"/>
                <w:bottom w:w="28" w:type="dxa"/>
                <w:right w:w="28" w:type="dxa"/>
              </w:tblCellMar>
            </w:tblPr>
            <w:tblGrid>
              <w:gridCol w:w="286"/>
              <w:gridCol w:w="661"/>
            </w:tblGrid>
            <w:tr>
              <w:trPr/>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283"/>
              <w:rPr/>
            </w:pPr>
            <w:hyperlink r:id="rId2">
              <w:r>
                <w:rPr>
                  <w:rStyle w:val="InternetLink"/>
                </w:rPr>
                <w:t>0001579091</w:t>
              </w:r>
            </w:hyperlink>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Maplebear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668" w:type="dxa"/>
              <w:jc w:val="left"/>
              <w:tblInd w:w="0" w:type="dxa"/>
              <w:tblCellMar>
                <w:top w:w="28" w:type="dxa"/>
                <w:left w:w="28" w:type="dxa"/>
                <w:bottom w:w="28" w:type="dxa"/>
                <w:right w:w="28" w:type="dxa"/>
              </w:tblCellMar>
            </w:tblPr>
            <w:tblGrid>
              <w:gridCol w:w="286"/>
              <w:gridCol w:w="3766"/>
              <w:gridCol w:w="616"/>
            </w:tblGrid>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Over Five Years Ago</w:t>
                  </w:r>
                </w:p>
              </w:tc>
              <w:tc>
                <w:tcPr>
                  <w:tcW w:w="616"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Within Last Five Years (Specify Year)</w:t>
                  </w:r>
                </w:p>
              </w:tc>
              <w:tc>
                <w:tcPr>
                  <w:tcW w:w="616" w:type="dxa"/>
                  <w:tcBorders/>
                  <w:shd w:fill="auto" w:val="clear"/>
                  <w:vAlign w:val="center"/>
                </w:tcPr>
                <w:p>
                  <w:pPr>
                    <w:pStyle w:val="TableContents"/>
                    <w:spacing w:before="0" w:after="283"/>
                    <w:rPr/>
                  </w:pPr>
                  <w:r>
                    <w:rPr/>
                    <w:t>2012</w:t>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616"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Maplebear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92 S. PARK AVE.</w:t>
            </w:r>
          </w:p>
        </w:tc>
        <w:tc>
          <w:tcPr>
            <w:tcW w:w="4592" w:type="dxa"/>
            <w:gridSpan w:val="2"/>
            <w:tcBorders/>
            <w:shd w:fill="auto" w:val="clea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SAN FRANCISCO</w:t>
            </w:r>
          </w:p>
        </w:tc>
        <w:tc>
          <w:tcPr>
            <w:tcW w:w="2296" w:type="dxa"/>
            <w:tcBorders/>
            <w:shd w:fill="auto" w:val="clear"/>
            <w:vAlign w:val="center"/>
          </w:tcPr>
          <w:p>
            <w:pPr>
              <w:pStyle w:val="TableContents"/>
              <w:spacing w:before="0" w:after="283"/>
              <w:rPr/>
            </w:pPr>
            <w:r>
              <w:rPr/>
              <w:t>CALIFORNIA</w:t>
            </w:r>
          </w:p>
        </w:tc>
        <w:tc>
          <w:tcPr>
            <w:tcW w:w="2296" w:type="dxa"/>
            <w:tcBorders/>
            <w:shd w:fill="auto" w:val="clear"/>
            <w:vAlign w:val="center"/>
          </w:tcPr>
          <w:p>
            <w:pPr>
              <w:pStyle w:val="TableContents"/>
              <w:spacing w:before="0" w:after="283"/>
              <w:rPr/>
            </w:pPr>
            <w:r>
              <w:rPr/>
              <w:t>94107</w:t>
            </w:r>
          </w:p>
        </w:tc>
        <w:tc>
          <w:tcPr>
            <w:tcW w:w="2296" w:type="dxa"/>
            <w:tcBorders/>
            <w:shd w:fill="auto" w:val="clear"/>
            <w:vAlign w:val="center"/>
          </w:tcPr>
          <w:p>
            <w:pPr>
              <w:pStyle w:val="TableContents"/>
              <w:spacing w:before="0" w:after="283"/>
              <w:rPr/>
            </w:pPr>
            <w:r>
              <w:rPr/>
              <w:t>(910) 817-2278</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Mehta</w:t>
            </w:r>
          </w:p>
        </w:tc>
        <w:tc>
          <w:tcPr>
            <w:tcW w:w="3061" w:type="dxa"/>
            <w:tcBorders/>
            <w:shd w:fill="auto" w:val="clear"/>
            <w:vAlign w:val="center"/>
          </w:tcPr>
          <w:p>
            <w:pPr>
              <w:pStyle w:val="TableContents"/>
              <w:spacing w:before="0" w:after="283"/>
              <w:rPr/>
            </w:pPr>
            <w:r>
              <w:rPr/>
              <w:t>Apoorva</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92 S. Park Ave.</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94107</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457" w:type="dxa"/>
                    <w:jc w:val="left"/>
                    <w:tblInd w:w="0" w:type="dxa"/>
                    <w:tblCellMar>
                      <w:top w:w="28" w:type="dxa"/>
                      <w:left w:w="28" w:type="dxa"/>
                      <w:bottom w:w="28" w:type="dxa"/>
                      <w:right w:w="28" w:type="dxa"/>
                    </w:tblCellMar>
                  </w:tblPr>
                  <w:tblGrid>
                    <w:gridCol w:w="286"/>
                    <w:gridCol w:w="1171"/>
                  </w:tblGrid>
                  <w:tr>
                    <w:trPr/>
                    <w:tc>
                      <w:tcPr>
                        <w:tcW w:w="286" w:type="dxa"/>
                        <w:tcBorders/>
                        <w:shd w:fill="auto" w:val="clear"/>
                        <w:vAlign w:val="center"/>
                      </w:tcPr>
                      <w:p>
                        <w:pPr>
                          <w:pStyle w:val="TableContents"/>
                          <w:spacing w:before="0" w:after="283"/>
                          <w:rPr/>
                        </w:pPr>
                        <w:r>
                          <w:rPr/>
                          <w:t>X</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2013-04-04</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550" w:type="dxa"/>
        <w:jc w:val="left"/>
        <w:tblInd w:w="0" w:type="dxa"/>
        <w:tblCellMar>
          <w:top w:w="28" w:type="dxa"/>
          <w:left w:w="28" w:type="dxa"/>
          <w:bottom w:w="28" w:type="dxa"/>
          <w:right w:w="28" w:type="dxa"/>
        </w:tblCellMar>
      </w:tblPr>
      <w:tblGrid>
        <w:gridCol w:w="2716"/>
        <w:gridCol w:w="1066"/>
        <w:gridCol w:w="1629"/>
        <w:gridCol w:w="139"/>
      </w:tblGrid>
      <w:tr>
        <w:trPr/>
        <w:tc>
          <w:tcPr>
            <w:tcW w:w="2716" w:type="dxa"/>
            <w:tcBorders/>
            <w:shd w:fill="auto" w:val="clear"/>
            <w:vAlign w:val="center"/>
          </w:tcPr>
          <w:p>
            <w:pPr>
              <w:pStyle w:val="TableContents"/>
              <w:spacing w:before="0" w:after="283"/>
              <w:rPr/>
            </w:pPr>
            <w:r>
              <w:rPr/>
              <w:t>Total Offering Amount</w:t>
            </w:r>
          </w:p>
        </w:tc>
        <w:tc>
          <w:tcPr>
            <w:tcW w:w="1066" w:type="dxa"/>
            <w:tcBorders/>
            <w:shd w:fill="auto" w:val="clear"/>
            <w:vAlign w:val="center"/>
          </w:tcPr>
          <w:p>
            <w:pPr>
              <w:pStyle w:val="TableContents"/>
              <w:spacing w:before="0" w:after="283"/>
              <w:jc w:val="right"/>
              <w:rPr/>
            </w:pPr>
            <w:r>
              <w:rPr/>
              <w:t xml:space="preserve">$192,575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066" w:type="dxa"/>
            <w:tcBorders/>
            <w:shd w:fill="auto" w:val="clear"/>
            <w:vAlign w:val="center"/>
          </w:tcPr>
          <w:p>
            <w:pPr>
              <w:pStyle w:val="TableContents"/>
              <w:spacing w:before="0" w:after="283"/>
              <w:jc w:val="right"/>
              <w:rPr/>
            </w:pPr>
            <w:r>
              <w:rPr/>
              <w:t xml:space="preserve">$192,575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06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2</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1863"/>
        <w:gridCol w:w="1936"/>
        <w:gridCol w:w="2027"/>
        <w:gridCol w:w="2858"/>
        <w:gridCol w:w="1521"/>
      </w:tblGrid>
      <w:tr>
        <w:trPr>
          <w:tblHeader w:val="true"/>
        </w:trPr>
        <w:tc>
          <w:tcPr>
            <w:tcW w:w="1863"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93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2027"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85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5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1863"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Maplebear Inc.</w:t>
            </w:r>
          </w:p>
        </w:tc>
        <w:tc>
          <w:tcPr>
            <w:tcW w:w="193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Apoorva Mehta</w:t>
            </w:r>
          </w:p>
        </w:tc>
        <w:tc>
          <w:tcPr>
            <w:tcW w:w="2027"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Apoorva Mehta</w:t>
            </w:r>
          </w:p>
        </w:tc>
        <w:tc>
          <w:tcPr>
            <w:tcW w:w="285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Executive Officer</w:t>
            </w:r>
          </w:p>
        </w:tc>
        <w:tc>
          <w:tcPr>
            <w:tcW w:w="15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2013-06-12</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79091"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1351</Words>
  <CharactersWithSpaces>8648</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